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88CA1" w14:textId="1739270F" w:rsidR="006B2F54" w:rsidRPr="007C428D" w:rsidRDefault="008C5128" w:rsidP="007C428D">
      <w:pPr>
        <w:spacing w:after="0"/>
        <w:jc w:val="center"/>
        <w:rPr>
          <w:rFonts w:ascii="Times New Roman" w:eastAsia="Times New Roman" w:hAnsi="Times New Roman"/>
          <w:bCs w:val="0"/>
          <w:sz w:val="44"/>
          <w:szCs w:val="44"/>
          <w:lang w:eastAsia="cs-CZ"/>
        </w:rPr>
      </w:pPr>
      <w:r w:rsidRPr="007C428D"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>V</w:t>
      </w:r>
      <w:r w:rsidR="006B2F54" w:rsidRPr="007C428D"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>ejce</w:t>
      </w:r>
      <w:r w:rsidR="00ED5D76" w:rsidRPr="007C428D"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 natvrdo</w:t>
      </w:r>
      <w:r w:rsidRPr="007C428D"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 opět doputují na Karlův most. Natvrdlí je přinesou z Velvar</w:t>
      </w:r>
    </w:p>
    <w:p w14:paraId="442A20FF" w14:textId="77777777" w:rsidR="00523B14" w:rsidRPr="00F465D5" w:rsidRDefault="00523B14" w:rsidP="00523B1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lang w:eastAsia="cs-CZ"/>
        </w:rPr>
      </w:pPr>
    </w:p>
    <w:p w14:paraId="2777CF5C" w14:textId="48A3611C" w:rsidR="006B2F54" w:rsidRPr="00F465D5" w:rsidRDefault="007C428D" w:rsidP="00AB23B2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 w:rsidRPr="007C428D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>Praha, 1</w:t>
      </w:r>
      <w:r w:rsidR="00CA59CE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>9</w:t>
      </w:r>
      <w:r w:rsidRPr="007C428D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>. března 2024</w:t>
      </w:r>
      <w:r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– Letos ji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ž 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posedmé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ED5D76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přijdou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v neděli 2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4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. 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března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na Karlův most obyvatelé 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z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Velvar a okolí na akci zvanou </w:t>
      </w:r>
      <w:proofErr w:type="spellStart"/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Vajíčkobraní</w:t>
      </w:r>
      <w:proofErr w:type="spellEnd"/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. Jejím cílem je připomenout legendu o tom, jak Velvarští přispěli ve 14. století ke stavbě mostu vejci uvařenými natvrdo. Legenda se stala zdrojem posměchu, ale zároveň i hrdosti 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>obyvatelů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Velvar, kteří se z tohoto důvodu 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sdružili ve spol</w:t>
      </w:r>
      <w:r w:rsid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k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u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Natvrdlí. V Muzeu Karlova mostu bude po skončení akce</w:t>
      </w:r>
      <w:r w:rsidR="00AB23B2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zahájena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výstava </w:t>
      </w:r>
      <w:r w:rsidR="00F825EB">
        <w:rPr>
          <w:rFonts w:ascii="Times New Roman" w:eastAsia="Times New Roman" w:hAnsi="Times New Roman"/>
          <w:b/>
          <w:color w:val="000000"/>
          <w:sz w:val="24"/>
          <w:lang w:eastAsia="cs-CZ"/>
        </w:rPr>
        <w:t>Příběh Veliko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>n</w:t>
      </w:r>
      <w:r w:rsidR="00F825EB">
        <w:rPr>
          <w:rFonts w:ascii="Times New Roman" w:eastAsia="Times New Roman" w:hAnsi="Times New Roman"/>
          <w:b/>
          <w:color w:val="000000"/>
          <w:sz w:val="24"/>
          <w:lang w:eastAsia="cs-CZ"/>
        </w:rPr>
        <w:t>oc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.</w:t>
      </w:r>
    </w:p>
    <w:p w14:paraId="61C55D32" w14:textId="77777777" w:rsidR="00523B14" w:rsidRPr="00F465D5" w:rsidRDefault="00523B1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</w:p>
    <w:p w14:paraId="493F60FF" w14:textId="255237D3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Od roku 2015 se z Velvar do Prahy vydává pěšky skupina </w:t>
      </w:r>
      <w:proofErr w:type="spellStart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vejconošů</w:t>
      </w:r>
      <w:proofErr w:type="spellEnd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s nůšemi plnými vajec. </w:t>
      </w:r>
      <w:r w:rsidR="00523B1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br/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 jejich čele</w:t>
      </w:r>
      <w:r w:rsidR="00523B1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i letos 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půjde starosta Velvar Radim Volák, který je zároveň předseda velvarského spolku Natvrdlých. 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„Cestou se k nim přidají další poutníci z okolních obcí a všichni se nakonec ve 13. hodin potkají v Praze u Malostranské věže odkud společně přejdou přes Karlův most na Křižovnické náměstí, kde slavnostně předají</w:t>
      </w:r>
      <w:r w:rsidR="008C67DC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spolu s hejtmankou Středočeského kraje, </w:t>
      </w:r>
      <w:r w:rsidR="00D44910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Petrou Peckovou,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uvařená vajíčka</w:t>
      </w:r>
      <w:r w:rsid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purkmistrovi tedy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</w:t>
      </w:r>
      <w:r w:rsidR="008C67DC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starostce městské části Prahy 1,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Terezii </w:t>
      </w:r>
      <w:proofErr w:type="spellStart"/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Radoměršké</w:t>
      </w:r>
      <w:proofErr w:type="spellEnd"/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a Muzeu Karlova mostu,”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přibližuje průběh akce ředitel muzea Zdeněk Bergman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a doplňuje, že přes Karlův most, kromě průvodu s vejci, projede také koňský povoz,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který bude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doprovázen zbrojnoši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a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dobovou 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středověk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ou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kapelou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.</w:t>
      </w:r>
    </w:p>
    <w:p w14:paraId="1F78E863" w14:textId="7777777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</w:p>
    <w:p w14:paraId="7C77D7F5" w14:textId="1E8A9BC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Ve 14 hodin na </w:t>
      </w:r>
      <w:proofErr w:type="spellStart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Vajíčkobraní</w:t>
      </w:r>
      <w:proofErr w:type="spellEnd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naváže zahájení výstavy „</w:t>
      </w:r>
      <w:r w:rsidR="001574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Příběh Velikonoc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“ v Muzeu Karlova mostu. Výstavu zahájí </w:t>
      </w:r>
      <w:r w:rsidR="00A66667" w:rsidRPr="00A66667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hejtmanka Středočeského kraje, Petra Pecková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a starostka Prahy 1 Terezie Radoměřská. Lidé budou moci ve zdejší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b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arokní kavárně ochutnat vaječné speciality a připít si Velvarským vaječným koňakem.</w:t>
      </w:r>
    </w:p>
    <w:p w14:paraId="1CA4C279" w14:textId="7777777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</w:p>
    <w:p w14:paraId="77C56828" w14:textId="586DD651" w:rsidR="006B2F54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Karlův most je podle legendy jediným mostem na světě stavěným nejen z kamene, ale také z vajec. A zřejmě i díky této receptuře vydržel </w:t>
      </w:r>
      <w:r w:rsidR="00EF20B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stát 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už více </w:t>
      </w:r>
      <w:r w:rsidR="00EF20B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než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6</w:t>
      </w:r>
      <w:r w:rsidR="00F825EB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67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let. </w:t>
      </w:r>
    </w:p>
    <w:p w14:paraId="62E938B3" w14:textId="77777777" w:rsidR="00F825EB" w:rsidRDefault="00F825EB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</w:p>
    <w:p w14:paraId="00713254" w14:textId="0E18D6B7" w:rsidR="00F825EB" w:rsidRPr="00F465D5" w:rsidRDefault="00F825EB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Výstava Příběh Velikonoc bude otevřena pro veřejnost od 24. března do 30. dubna 2024. Návštěvníci budou mít možnost vidět mezi exponáty 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i </w:t>
      </w: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liturgickou dřevěnou sochu oslíka, symbol 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oslavující Květnou neděli a Ježíšův triumfální vjezd do Jeruzaléma. Většina vystavovaných předmětů pochází z oblasti Šumavy, kromě velikonoční tematiky jsou také ukázkou šumavské lidové kultury.</w:t>
      </w:r>
    </w:p>
    <w:p w14:paraId="28F56F3C" w14:textId="4DB30BA9" w:rsidR="00310779" w:rsidRPr="00F465D5" w:rsidRDefault="006B2F54" w:rsidP="00523B14">
      <w:pPr>
        <w:spacing w:line="360" w:lineRule="auto"/>
        <w:rPr>
          <w:rFonts w:ascii="Times New Roman" w:hAnsi="Times New Roman"/>
          <w:sz w:val="24"/>
        </w:rPr>
      </w:pPr>
      <w:r w:rsidRPr="00F465D5">
        <w:rPr>
          <w:rFonts w:ascii="Times New Roman" w:eastAsia="Times New Roman" w:hAnsi="Times New Roman"/>
          <w:bCs w:val="0"/>
          <w:sz w:val="24"/>
          <w:lang w:eastAsia="cs-CZ"/>
        </w:rPr>
        <w:br/>
      </w:r>
      <w:r w:rsidR="006E7789" w:rsidRPr="00F465D5">
        <w:rPr>
          <w:rFonts w:ascii="Times New Roman" w:hAnsi="Times New Roman"/>
          <w:b/>
          <w:bCs w:val="0"/>
          <w:sz w:val="24"/>
        </w:rPr>
        <w:t>Kontakt:</w:t>
      </w:r>
      <w:r w:rsidR="006E7789" w:rsidRPr="00F465D5">
        <w:rPr>
          <w:rFonts w:ascii="Times New Roman" w:hAnsi="Times New Roman"/>
          <w:sz w:val="24"/>
        </w:rPr>
        <w:t xml:space="preserve"> Zdeněk Be</w:t>
      </w:r>
      <w:r w:rsidR="00310779" w:rsidRPr="00F465D5">
        <w:rPr>
          <w:rFonts w:ascii="Times New Roman" w:hAnsi="Times New Roman"/>
          <w:sz w:val="24"/>
        </w:rPr>
        <w:t xml:space="preserve">rgman, ředitel Muzea Karlova mostu, 603 819 947, </w:t>
      </w:r>
      <w:r w:rsidR="00523B14" w:rsidRPr="00F465D5">
        <w:rPr>
          <w:rFonts w:ascii="Times New Roman" w:hAnsi="Times New Roman"/>
          <w:sz w:val="24"/>
        </w:rPr>
        <w:t>z</w:t>
      </w:r>
      <w:r w:rsidR="00310779" w:rsidRPr="00F465D5">
        <w:rPr>
          <w:rFonts w:ascii="Times New Roman" w:hAnsi="Times New Roman"/>
          <w:sz w:val="24"/>
        </w:rPr>
        <w:t>denek@bergman.cz</w:t>
      </w:r>
    </w:p>
    <w:p w14:paraId="1D37AD9A" w14:textId="24289DB0" w:rsidR="00A60B7C" w:rsidRPr="00F465D5" w:rsidRDefault="00A60B7C" w:rsidP="00523B14">
      <w:pPr>
        <w:spacing w:line="360" w:lineRule="auto"/>
        <w:rPr>
          <w:rFonts w:ascii="Times New Roman" w:hAnsi="Times New Roman"/>
          <w:sz w:val="24"/>
        </w:rPr>
      </w:pPr>
    </w:p>
    <w:p w14:paraId="45363A46" w14:textId="404EAAE2" w:rsidR="00A60B7C" w:rsidRPr="00F465D5" w:rsidRDefault="00B6622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  <w:lang w:eastAsia="cs-CZ"/>
        </w:rPr>
        <w:lastRenderedPageBreak/>
        <w:drawing>
          <wp:inline distT="0" distB="0" distL="0" distR="0" wp14:anchorId="45868A68" wp14:editId="357DE4B8">
            <wp:extent cx="575310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F392" w14:textId="3C18E269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21B29CBB" w14:textId="5C336974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3B6177D5" w14:textId="253F076A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7E0C2999" w14:textId="33A4C659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57EC1DD0" w14:textId="2459C81A" w:rsidR="00A60B7C" w:rsidRPr="00F465D5" w:rsidRDefault="00A645E5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sz w:val="24"/>
        </w:rPr>
        <w:lastRenderedPageBreak/>
        <w:t xml:space="preserve">Průvod </w:t>
      </w:r>
      <w:proofErr w:type="spellStart"/>
      <w:r w:rsidRPr="00F465D5">
        <w:rPr>
          <w:rFonts w:ascii="Times New Roman" w:hAnsi="Times New Roman"/>
          <w:sz w:val="24"/>
        </w:rPr>
        <w:t>vejconošů</w:t>
      </w:r>
      <w:proofErr w:type="spellEnd"/>
      <w:r w:rsidRPr="00F465D5">
        <w:rPr>
          <w:rFonts w:ascii="Times New Roman" w:hAnsi="Times New Roman"/>
          <w:sz w:val="24"/>
        </w:rPr>
        <w:t xml:space="preserve"> přes Karlův most</w:t>
      </w:r>
    </w:p>
    <w:p w14:paraId="6A694D51" w14:textId="77777777" w:rsidR="00A645E5" w:rsidRPr="00F465D5" w:rsidRDefault="00A645E5" w:rsidP="00310779">
      <w:pPr>
        <w:rPr>
          <w:rFonts w:ascii="Times New Roman" w:hAnsi="Times New Roman"/>
          <w:sz w:val="24"/>
        </w:rPr>
      </w:pPr>
    </w:p>
    <w:p w14:paraId="68FB9407" w14:textId="0E0EE320" w:rsidR="00A60B7C" w:rsidRPr="00F465D5" w:rsidRDefault="00B6622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18EEC14" wp14:editId="4D749F44">
            <wp:extent cx="5753100" cy="3838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4D3" w14:textId="0AC30682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48E6CC56" w14:textId="6C2BF9EB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2ECA94D7" w14:textId="48BF0CC1" w:rsidR="00B6622D" w:rsidRPr="00F465D5" w:rsidRDefault="00951C8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291DCF8A" wp14:editId="309B169B">
            <wp:extent cx="5762625" cy="3838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78A7" w14:textId="77777777" w:rsidR="00B6622D" w:rsidRPr="00F465D5" w:rsidRDefault="00B6622D" w:rsidP="00310779">
      <w:pPr>
        <w:rPr>
          <w:rFonts w:ascii="Times New Roman" w:hAnsi="Times New Roman"/>
          <w:sz w:val="24"/>
        </w:rPr>
      </w:pPr>
    </w:p>
    <w:p w14:paraId="1CE7B9AE" w14:textId="75368BE2" w:rsidR="00A60B7C" w:rsidRPr="00F465D5" w:rsidRDefault="00951C8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F22D727" wp14:editId="089C74B9">
            <wp:extent cx="5762625" cy="3838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FE36" w14:textId="1E7F20FB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0E21077A" w14:textId="39BC2D94" w:rsidR="00A60B7C" w:rsidRDefault="00A60B7C" w:rsidP="00310779">
      <w:pPr>
        <w:rPr>
          <w:rFonts w:ascii="Times New Roman" w:hAnsi="Times New Roman"/>
          <w:sz w:val="24"/>
        </w:rPr>
      </w:pPr>
    </w:p>
    <w:p w14:paraId="032D4C3A" w14:textId="7BD20F27" w:rsidR="00F465D5" w:rsidRDefault="00F465D5" w:rsidP="00310779">
      <w:pPr>
        <w:rPr>
          <w:rFonts w:ascii="Times New Roman" w:hAnsi="Times New Roman"/>
          <w:sz w:val="24"/>
        </w:rPr>
      </w:pPr>
    </w:p>
    <w:p w14:paraId="5BAC2E2B" w14:textId="77777777" w:rsidR="00F465D5" w:rsidRPr="00F465D5" w:rsidRDefault="00F465D5" w:rsidP="00310779">
      <w:pPr>
        <w:rPr>
          <w:rFonts w:ascii="Times New Roman" w:hAnsi="Times New Roman"/>
          <w:sz w:val="24"/>
        </w:rPr>
      </w:pPr>
    </w:p>
    <w:sectPr w:rsidR="00F465D5" w:rsidRPr="00F465D5" w:rsidSect="00523B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16" w:right="1417" w:bottom="439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7D327" w14:textId="77777777" w:rsidR="00A27040" w:rsidRDefault="00A27040" w:rsidP="004E41C9">
      <w:pPr>
        <w:spacing w:after="0" w:line="240" w:lineRule="auto"/>
      </w:pPr>
      <w:r>
        <w:separator/>
      </w:r>
    </w:p>
  </w:endnote>
  <w:endnote w:type="continuationSeparator" w:id="0">
    <w:p w14:paraId="4B8F7366" w14:textId="77777777" w:rsidR="00A27040" w:rsidRDefault="00A27040" w:rsidP="004E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2EA5" w14:textId="77777777" w:rsidR="00E15FDB" w:rsidRDefault="00E15F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41E1" w14:textId="77777777" w:rsidR="004E41C9" w:rsidRDefault="004E41C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F76E62" wp14:editId="5D524825">
          <wp:simplePos x="0" y="0"/>
          <wp:positionH relativeFrom="column">
            <wp:posOffset>-909320</wp:posOffset>
          </wp:positionH>
          <wp:positionV relativeFrom="paragraph">
            <wp:posOffset>-2100580</wp:posOffset>
          </wp:positionV>
          <wp:extent cx="7560310" cy="2695575"/>
          <wp:effectExtent l="19050" t="0" r="2540" b="0"/>
          <wp:wrapNone/>
          <wp:docPr id="56" name="Obrázek 56" descr="hlavickovy_pap_spolku_MKM_zap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pa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69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0516E" w14:textId="77777777" w:rsidR="00E15FDB" w:rsidRDefault="00E15F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DBDB9" w14:textId="77777777" w:rsidR="00A27040" w:rsidRDefault="00A27040" w:rsidP="004E41C9">
      <w:pPr>
        <w:spacing w:after="0" w:line="240" w:lineRule="auto"/>
      </w:pPr>
      <w:r>
        <w:separator/>
      </w:r>
    </w:p>
  </w:footnote>
  <w:footnote w:type="continuationSeparator" w:id="0">
    <w:p w14:paraId="4B1B3739" w14:textId="77777777" w:rsidR="00A27040" w:rsidRDefault="00A27040" w:rsidP="004E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71E2" w14:textId="77777777" w:rsidR="00E15FDB" w:rsidRDefault="00E15F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19F7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  <w:r>
      <w:rPr>
        <w:rFonts w:ascii="Adobe Garamond Pro Bold" w:hAnsi="Adobe Garamond Pro Bold" w:cs="Adobe Garamond Pro Bold"/>
        <w:b/>
        <w:bCs/>
        <w:noProof/>
        <w:sz w:val="52"/>
        <w:szCs w:val="52"/>
        <w:lang w:eastAsia="cs-CZ"/>
      </w:rPr>
      <w:drawing>
        <wp:anchor distT="0" distB="0" distL="114300" distR="114300" simplePos="0" relativeHeight="251658240" behindDoc="1" locked="0" layoutInCell="1" allowOverlap="1" wp14:anchorId="4BDD462E" wp14:editId="02DA2C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0310" cy="1600200"/>
          <wp:effectExtent l="19050" t="0" r="2540" b="0"/>
          <wp:wrapNone/>
          <wp:docPr id="55" name="Obrázek 55" descr="hlavickovy_pap_spolku_MKM_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AB0E38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</w:p>
  <w:p w14:paraId="454D4CFD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46"/>
        <w:szCs w:val="46"/>
      </w:rPr>
    </w:pPr>
  </w:p>
  <w:p w14:paraId="418F6D29" w14:textId="77777777" w:rsidR="004E41C9" w:rsidRPr="004E41C9" w:rsidRDefault="004E41C9" w:rsidP="004E41C9">
    <w:pPr>
      <w:pStyle w:val="Zkladnodstavec"/>
      <w:jc w:val="center"/>
      <w:rPr>
        <w:rFonts w:ascii="Garamond Premr Pro" w:hAnsi="Garamond Premr Pro" w:cs="Garamond Premr Pro"/>
        <w:sz w:val="46"/>
        <w:szCs w:val="46"/>
      </w:rPr>
    </w:pPr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Muzeum Karlova mostu Praha, z.s.</w:t>
    </w:r>
  </w:p>
  <w:p w14:paraId="365BA346" w14:textId="77777777" w:rsidR="004E41C9" w:rsidRDefault="00E15FDB" w:rsidP="004E41C9">
    <w:pPr>
      <w:pStyle w:val="Zhlav"/>
      <w:jc w:val="center"/>
    </w:pPr>
    <w:r>
      <w:rPr>
        <w:rFonts w:ascii="Garamond Premr Pro" w:hAnsi="Garamond Premr Pro" w:cs="Garamond Premr Pro"/>
        <w:sz w:val="26"/>
        <w:szCs w:val="26"/>
      </w:rPr>
      <w:t>Křižovnické náměstí 3</w:t>
    </w:r>
    <w:r w:rsidR="004E41C9">
      <w:rPr>
        <w:rFonts w:ascii="Garamond Premr Pro" w:hAnsi="Garamond Premr Pro" w:cs="Garamond Premr Pro"/>
        <w:sz w:val="26"/>
        <w:szCs w:val="26"/>
      </w:rPr>
      <w:t xml:space="preserve">, </w:t>
    </w:r>
    <w:r>
      <w:rPr>
        <w:rFonts w:ascii="Garamond Premr Pro" w:hAnsi="Garamond Premr Pro" w:cs="Garamond Premr Pro"/>
        <w:sz w:val="26"/>
        <w:szCs w:val="26"/>
      </w:rPr>
      <w:t>110</w:t>
    </w:r>
    <w:r w:rsidR="004E41C9">
      <w:rPr>
        <w:rFonts w:ascii="Garamond Premr Pro" w:hAnsi="Garamond Premr Pro" w:cs="Garamond Premr Pro"/>
        <w:sz w:val="26"/>
        <w:szCs w:val="26"/>
      </w:rPr>
      <w:t xml:space="preserve"> 00 Praha </w:t>
    </w:r>
    <w:r>
      <w:rPr>
        <w:rFonts w:ascii="Garamond Premr Pro" w:hAnsi="Garamond Premr Pro" w:cs="Garamond Premr Pro"/>
        <w:sz w:val="26"/>
        <w:szCs w:val="26"/>
      </w:rPr>
      <w:t>1</w:t>
    </w:r>
    <w:r w:rsidR="004E41C9">
      <w:rPr>
        <w:rFonts w:ascii="Garamond Premr Pro" w:hAnsi="Garamond Premr Pro" w:cs="Garamond Premr Pro"/>
        <w:sz w:val="26"/>
        <w:szCs w:val="26"/>
      </w:rPr>
      <w:t>, IČ 05342007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8199" w14:textId="77777777" w:rsidR="00E15FDB" w:rsidRDefault="00E15FD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C9"/>
    <w:rsid w:val="000170C6"/>
    <w:rsid w:val="000550D9"/>
    <w:rsid w:val="00061149"/>
    <w:rsid w:val="00085132"/>
    <w:rsid w:val="000B74D3"/>
    <w:rsid w:val="001004F5"/>
    <w:rsid w:val="001574D5"/>
    <w:rsid w:val="00164328"/>
    <w:rsid w:val="00180612"/>
    <w:rsid w:val="001D12DE"/>
    <w:rsid w:val="00204A4C"/>
    <w:rsid w:val="00224242"/>
    <w:rsid w:val="00235EF5"/>
    <w:rsid w:val="002D58AA"/>
    <w:rsid w:val="00310779"/>
    <w:rsid w:val="003B785C"/>
    <w:rsid w:val="003C27FB"/>
    <w:rsid w:val="003C4B4F"/>
    <w:rsid w:val="003F61A4"/>
    <w:rsid w:val="00436878"/>
    <w:rsid w:val="00461EF8"/>
    <w:rsid w:val="004B48FE"/>
    <w:rsid w:val="004C3A91"/>
    <w:rsid w:val="004E41C9"/>
    <w:rsid w:val="005229DA"/>
    <w:rsid w:val="00523B14"/>
    <w:rsid w:val="00535AD5"/>
    <w:rsid w:val="00541AD5"/>
    <w:rsid w:val="0056047F"/>
    <w:rsid w:val="005B22E4"/>
    <w:rsid w:val="00616D54"/>
    <w:rsid w:val="00631B83"/>
    <w:rsid w:val="00636696"/>
    <w:rsid w:val="006B19AD"/>
    <w:rsid w:val="006B2F54"/>
    <w:rsid w:val="006B4855"/>
    <w:rsid w:val="006E7789"/>
    <w:rsid w:val="006F4FFA"/>
    <w:rsid w:val="007C428D"/>
    <w:rsid w:val="008A34F3"/>
    <w:rsid w:val="008C5128"/>
    <w:rsid w:val="008C67DC"/>
    <w:rsid w:val="008F588F"/>
    <w:rsid w:val="0091203D"/>
    <w:rsid w:val="00913F26"/>
    <w:rsid w:val="00926D98"/>
    <w:rsid w:val="00951C8D"/>
    <w:rsid w:val="00970DF0"/>
    <w:rsid w:val="0097788B"/>
    <w:rsid w:val="00985F93"/>
    <w:rsid w:val="009C2170"/>
    <w:rsid w:val="009E63AC"/>
    <w:rsid w:val="00A27040"/>
    <w:rsid w:val="00A60B7C"/>
    <w:rsid w:val="00A645E5"/>
    <w:rsid w:val="00A6635F"/>
    <w:rsid w:val="00A66667"/>
    <w:rsid w:val="00AB23B2"/>
    <w:rsid w:val="00AD6893"/>
    <w:rsid w:val="00AF4E00"/>
    <w:rsid w:val="00B53207"/>
    <w:rsid w:val="00B576D8"/>
    <w:rsid w:val="00B6622D"/>
    <w:rsid w:val="00B8399F"/>
    <w:rsid w:val="00C00C34"/>
    <w:rsid w:val="00CA1699"/>
    <w:rsid w:val="00CA59CE"/>
    <w:rsid w:val="00CD3E89"/>
    <w:rsid w:val="00D062F1"/>
    <w:rsid w:val="00D26107"/>
    <w:rsid w:val="00D44910"/>
    <w:rsid w:val="00D661B8"/>
    <w:rsid w:val="00D73BA1"/>
    <w:rsid w:val="00DB4069"/>
    <w:rsid w:val="00DC5241"/>
    <w:rsid w:val="00E15FDB"/>
    <w:rsid w:val="00E562EC"/>
    <w:rsid w:val="00E8296F"/>
    <w:rsid w:val="00E83987"/>
    <w:rsid w:val="00EC2745"/>
    <w:rsid w:val="00ED5D76"/>
    <w:rsid w:val="00EF20B4"/>
    <w:rsid w:val="00F465D5"/>
    <w:rsid w:val="00F82390"/>
    <w:rsid w:val="00F825EB"/>
    <w:rsid w:val="00FC001E"/>
    <w:rsid w:val="00FC6CEC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4E292"/>
  <w15:docId w15:val="{88832089-6361-46BC-9D56-0A3657C1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bCs/>
        <w:sz w:val="17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203D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AD5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41C9"/>
  </w:style>
  <w:style w:type="paragraph" w:styleId="Zpat">
    <w:name w:val="footer"/>
    <w:basedOn w:val="Normln"/>
    <w:link w:val="Zpat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41C9"/>
  </w:style>
  <w:style w:type="paragraph" w:styleId="Textbubliny">
    <w:name w:val="Balloon Text"/>
    <w:basedOn w:val="Normln"/>
    <w:link w:val="TextbublinyChar"/>
    <w:uiPriority w:val="99"/>
    <w:semiHidden/>
    <w:unhideWhenUsed/>
    <w:rsid w:val="004E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1C9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4E41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bCs w:val="0"/>
      <w:color w:val="000000"/>
      <w:sz w:val="24"/>
    </w:rPr>
  </w:style>
  <w:style w:type="paragraph" w:customStyle="1" w:styleId="Zkladnodstavec">
    <w:name w:val="[Základní odstavec]"/>
    <w:basedOn w:val="Bezodstavcovhostylu"/>
    <w:uiPriority w:val="99"/>
    <w:rsid w:val="004E41C9"/>
  </w:style>
  <w:style w:type="character" w:styleId="Hypertextovodkaz">
    <w:name w:val="Hyperlink"/>
    <w:rsid w:val="00FD04DC"/>
    <w:rPr>
      <w:color w:val="0000FF"/>
      <w:u w:val="single"/>
    </w:rPr>
  </w:style>
  <w:style w:type="paragraph" w:customStyle="1" w:styleId="a">
    <w:qFormat/>
    <w:rsid w:val="00FD04DC"/>
    <w:pPr>
      <w:spacing w:after="0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Zdraznn">
    <w:name w:val="Emphasis"/>
    <w:basedOn w:val="Standardnpsmoodstavce"/>
    <w:uiPriority w:val="20"/>
    <w:qFormat/>
    <w:rsid w:val="00FD04D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AD5"/>
    <w:rPr>
      <w:rFonts w:ascii="Cambria" w:eastAsia="Times New Roman" w:hAnsi="Cambria"/>
      <w:b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541AD5"/>
    <w:pPr>
      <w:jc w:val="both"/>
    </w:pPr>
    <w:rPr>
      <w:rFonts w:ascii="Times New Roman" w:eastAsia="Calibri" w:hAnsi="Times New Roman"/>
      <w:bCs w:val="0"/>
      <w:sz w:val="24"/>
      <w:szCs w:val="26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41AD5"/>
    <w:rPr>
      <w:rFonts w:ascii="Times New Roman" w:eastAsia="Calibri" w:hAnsi="Times New Roman"/>
      <w:bCs w:val="0"/>
      <w:sz w:val="24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26D98"/>
    <w:pPr>
      <w:spacing w:before="100" w:beforeAutospacing="1" w:after="100" w:afterAutospacing="1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Siln">
    <w:name w:val="Strong"/>
    <w:basedOn w:val="Standardnpsmoodstavce"/>
    <w:uiPriority w:val="22"/>
    <w:qFormat/>
    <w:rsid w:val="00926D98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295E-6644-4EF9-BD6B-3B6532D5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335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Kristýna Kronevetrová</cp:lastModifiedBy>
  <cp:revision>12</cp:revision>
  <cp:lastPrinted>2022-04-04T17:07:00Z</cp:lastPrinted>
  <dcterms:created xsi:type="dcterms:W3CDTF">2023-03-28T22:04:00Z</dcterms:created>
  <dcterms:modified xsi:type="dcterms:W3CDTF">2024-03-19T14:47:00Z</dcterms:modified>
</cp:coreProperties>
</file>