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CEACBC" w14:textId="77777777" w:rsidR="0082697B" w:rsidRDefault="0082697B" w:rsidP="007C428D">
      <w:pPr>
        <w:spacing w:after="0"/>
        <w:jc w:val="center"/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 xml:space="preserve">Největší světové </w:t>
      </w:r>
      <w:proofErr w:type="spellStart"/>
      <w:r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>tvrdovaječnické</w:t>
      </w:r>
      <w:proofErr w:type="spellEnd"/>
      <w:r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 xml:space="preserve"> slavnosti na Karlově mostě. </w:t>
      </w:r>
    </w:p>
    <w:p w14:paraId="3A93BDB0" w14:textId="77777777" w:rsidR="00FF3C81" w:rsidRDefault="0082697B" w:rsidP="007C428D">
      <w:pPr>
        <w:spacing w:after="0"/>
        <w:jc w:val="center"/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>Každoročně prožíváme legendu o vejcích natvrdo z Velvar.</w:t>
      </w:r>
    </w:p>
    <w:p w14:paraId="6A903D0A" w14:textId="66A0974B" w:rsidR="0082697B" w:rsidRDefault="00FF3C81" w:rsidP="007C428D">
      <w:pPr>
        <w:spacing w:after="0"/>
        <w:jc w:val="center"/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 xml:space="preserve">Vernisáž </w:t>
      </w:r>
      <w:r w:rsidRPr="00FF3C81">
        <w:rPr>
          <w:rFonts w:ascii="Times New Roman" w:eastAsia="Times New Roman" w:hAnsi="Times New Roman"/>
          <w:b/>
          <w:color w:val="000000"/>
          <w:sz w:val="44"/>
          <w:szCs w:val="44"/>
          <w:lang w:eastAsia="cs-CZ"/>
        </w:rPr>
        <w:t xml:space="preserve">výstavy </w:t>
      </w:r>
      <w:r w:rsidRPr="00FF3C81">
        <w:rPr>
          <w:rFonts w:ascii="Times New Roman" w:eastAsia="Times New Roman" w:hAnsi="Times New Roman"/>
          <w:b/>
          <w:i/>
          <w:iCs/>
          <w:color w:val="000000"/>
          <w:sz w:val="44"/>
          <w:szCs w:val="44"/>
          <w:lang w:eastAsia="cs-CZ"/>
        </w:rPr>
        <w:t>Šumavské</w:t>
      </w:r>
      <w:r w:rsidRPr="00FF3C81">
        <w:rPr>
          <w:rFonts w:ascii="Times New Roman" w:eastAsia="Times New Roman" w:hAnsi="Times New Roman"/>
          <w:b/>
          <w:i/>
          <w:iCs/>
          <w:color w:val="000000"/>
          <w:sz w:val="44"/>
          <w:szCs w:val="44"/>
          <w:lang w:eastAsia="cs-CZ"/>
        </w:rPr>
        <w:t xml:space="preserve"> pašijové umění</w:t>
      </w:r>
    </w:p>
    <w:p w14:paraId="442A20FF" w14:textId="77777777" w:rsidR="00523B14" w:rsidRPr="00F465D5" w:rsidRDefault="00523B14" w:rsidP="00523B14">
      <w:pPr>
        <w:spacing w:after="0" w:line="360" w:lineRule="auto"/>
        <w:jc w:val="both"/>
        <w:rPr>
          <w:rFonts w:ascii="Times New Roman" w:eastAsia="Times New Roman" w:hAnsi="Times New Roman"/>
          <w:b/>
          <w:color w:val="000000"/>
          <w:sz w:val="24"/>
          <w:lang w:eastAsia="cs-CZ"/>
        </w:rPr>
      </w:pPr>
    </w:p>
    <w:p w14:paraId="2777CF5C" w14:textId="7E0EAA2F" w:rsidR="006B2F54" w:rsidRPr="00F465D5" w:rsidRDefault="007C428D" w:rsidP="00AB23B2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>
        <w:rPr>
          <w:rFonts w:ascii="Times New Roman" w:eastAsia="Times New Roman" w:hAnsi="Times New Roman"/>
          <w:b/>
          <w:color w:val="000000"/>
          <w:sz w:val="24"/>
          <w:lang w:eastAsia="cs-CZ"/>
        </w:rPr>
        <w:t>Letos ji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ž </w:t>
      </w:r>
      <w:r w:rsidR="001574D5">
        <w:rPr>
          <w:rFonts w:ascii="Times New Roman" w:eastAsia="Times New Roman" w:hAnsi="Times New Roman"/>
          <w:b/>
          <w:color w:val="000000"/>
          <w:sz w:val="24"/>
          <w:lang w:eastAsia="cs-CZ"/>
        </w:rPr>
        <w:t>po</w:t>
      </w:r>
      <w:r w:rsidR="008E5E7F">
        <w:rPr>
          <w:rFonts w:ascii="Times New Roman" w:eastAsia="Times New Roman" w:hAnsi="Times New Roman"/>
          <w:b/>
          <w:color w:val="000000"/>
          <w:sz w:val="24"/>
          <w:lang w:eastAsia="cs-CZ"/>
        </w:rPr>
        <w:t>os</w:t>
      </w:r>
      <w:r w:rsidR="001574D5">
        <w:rPr>
          <w:rFonts w:ascii="Times New Roman" w:eastAsia="Times New Roman" w:hAnsi="Times New Roman"/>
          <w:b/>
          <w:color w:val="000000"/>
          <w:sz w:val="24"/>
          <w:lang w:eastAsia="cs-CZ"/>
        </w:rPr>
        <w:t>mé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ED5D76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přijdou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v neděli </w:t>
      </w:r>
      <w:r w:rsidR="008E5E7F">
        <w:rPr>
          <w:rFonts w:ascii="Times New Roman" w:eastAsia="Times New Roman" w:hAnsi="Times New Roman"/>
          <w:b/>
          <w:color w:val="000000"/>
          <w:sz w:val="24"/>
          <w:lang w:eastAsia="cs-CZ"/>
        </w:rPr>
        <w:t>13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. </w:t>
      </w:r>
      <w:r w:rsidR="008E5E7F">
        <w:rPr>
          <w:rFonts w:ascii="Times New Roman" w:eastAsia="Times New Roman" w:hAnsi="Times New Roman"/>
          <w:b/>
          <w:color w:val="000000"/>
          <w:sz w:val="24"/>
          <w:lang w:eastAsia="cs-CZ"/>
        </w:rPr>
        <w:t>dub</w:t>
      </w:r>
      <w:r w:rsidR="001574D5">
        <w:rPr>
          <w:rFonts w:ascii="Times New Roman" w:eastAsia="Times New Roman" w:hAnsi="Times New Roman"/>
          <w:b/>
          <w:color w:val="000000"/>
          <w:sz w:val="24"/>
          <w:lang w:eastAsia="cs-CZ"/>
        </w:rPr>
        <w:t>na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na Karlův most obyvatelé 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z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Velvar a </w:t>
      </w:r>
      <w:r w:rsidR="0082697B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okolí,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aby oslavili staropražskou legendu o vejcích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na 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>stavbu Karlova mostu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. 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Chceme si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připomenout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událost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, 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kdy </w:t>
      </w:r>
      <w:r w:rsidR="0082697B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Velvarští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přispěli ve 14. století ke stavbě mostu vejci uvařenými natvrdo. Legenda se stala zdrojem posměchu, ale zároveň i hrdosti </w:t>
      </w:r>
      <w:r w:rsidR="001004F5">
        <w:rPr>
          <w:rFonts w:ascii="Times New Roman" w:eastAsia="Times New Roman" w:hAnsi="Times New Roman"/>
          <w:b/>
          <w:color w:val="000000"/>
          <w:sz w:val="24"/>
          <w:lang w:eastAsia="cs-CZ"/>
        </w:rPr>
        <w:t>obyvatelů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Velvar, kteří se z tohoto důvodu </w:t>
      </w:r>
      <w:r w:rsidR="008C5128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sdružili ve spol</w:t>
      </w:r>
      <w:r w:rsid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k</w:t>
      </w:r>
      <w:r w:rsidR="008C5128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u 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Natvrdlí. V Muzeu Karlova mostu bude po skončení akce</w:t>
      </w:r>
      <w:r w:rsidR="00AB23B2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8C5128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zahájena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výstava</w:t>
      </w:r>
      <w:r w:rsidR="008E5E7F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8E5E7F" w:rsidRPr="0082697B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 xml:space="preserve">Šumavské </w:t>
      </w:r>
      <w:r w:rsidR="00C143B1" w:rsidRPr="0082697B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>pašijové</w:t>
      </w:r>
      <w:r w:rsidR="008E5E7F" w:rsidRPr="0082697B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 xml:space="preserve"> umění</w:t>
      </w:r>
      <w:r w:rsidR="006B2F54" w:rsidRPr="00F465D5">
        <w:rPr>
          <w:rFonts w:ascii="Times New Roman" w:eastAsia="Times New Roman" w:hAnsi="Times New Roman"/>
          <w:b/>
          <w:color w:val="000000"/>
          <w:sz w:val="24"/>
          <w:lang w:eastAsia="cs-CZ"/>
        </w:rPr>
        <w:t>.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</w:t>
      </w:r>
      <w:r w:rsidR="00FF3C81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Autoři této výstavy jsou prof. Jan </w:t>
      </w:r>
      <w:proofErr w:type="spellStart"/>
      <w:r w:rsidR="00FF3C81">
        <w:rPr>
          <w:rFonts w:ascii="Times New Roman" w:eastAsia="Times New Roman" w:hAnsi="Times New Roman"/>
          <w:b/>
          <w:color w:val="000000"/>
          <w:sz w:val="24"/>
          <w:lang w:eastAsia="cs-CZ"/>
        </w:rPr>
        <w:t>Royt</w:t>
      </w:r>
      <w:proofErr w:type="spellEnd"/>
      <w:r w:rsidR="00FF3C81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 a PhDr. Vladimír </w:t>
      </w:r>
      <w:proofErr w:type="spellStart"/>
      <w:r w:rsidR="00FF3C81">
        <w:rPr>
          <w:rFonts w:ascii="Times New Roman" w:eastAsia="Times New Roman" w:hAnsi="Times New Roman"/>
          <w:b/>
          <w:color w:val="000000"/>
          <w:sz w:val="24"/>
          <w:lang w:eastAsia="cs-CZ"/>
        </w:rPr>
        <w:t>Horpeniak</w:t>
      </w:r>
      <w:proofErr w:type="spellEnd"/>
      <w:r w:rsidR="00FF3C81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. 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 xml:space="preserve">V muzeu bude možné zakoupit knihu </w:t>
      </w:r>
      <w:r w:rsidR="0082697B" w:rsidRPr="0082697B">
        <w:rPr>
          <w:rFonts w:ascii="Times New Roman" w:eastAsia="Times New Roman" w:hAnsi="Times New Roman"/>
          <w:b/>
          <w:i/>
          <w:iCs/>
          <w:color w:val="000000"/>
          <w:sz w:val="24"/>
          <w:lang w:eastAsia="cs-CZ"/>
        </w:rPr>
        <w:t>Zpráva o stavbě Karlova mostu</w:t>
      </w:r>
      <w:r w:rsidR="0082697B">
        <w:rPr>
          <w:rFonts w:ascii="Times New Roman" w:eastAsia="Times New Roman" w:hAnsi="Times New Roman"/>
          <w:b/>
          <w:color w:val="000000"/>
          <w:sz w:val="24"/>
          <w:lang w:eastAsia="cs-CZ"/>
        </w:rPr>
        <w:t>, kde je uveden laboratorní protokol dokumentující prokazatelnou přítomnost vajec v maltě Karlova mostu.</w:t>
      </w:r>
    </w:p>
    <w:p w14:paraId="61C55D32" w14:textId="77777777" w:rsidR="00523B14" w:rsidRPr="00F465D5" w:rsidRDefault="00523B1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color w:val="000000"/>
          <w:sz w:val="24"/>
          <w:lang w:eastAsia="cs-CZ"/>
        </w:rPr>
      </w:pPr>
    </w:p>
    <w:p w14:paraId="493F60FF" w14:textId="37278C96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Od roku 2015 se z Velvar do Prahy vydává pěšky skupina </w:t>
      </w:r>
      <w:proofErr w:type="spellStart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vejconošů</w:t>
      </w:r>
      <w:proofErr w:type="spellEnd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s nůšemi plnými vajec. </w:t>
      </w:r>
      <w:r w:rsidR="00523B1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br/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 jejich čele</w:t>
      </w:r>
      <w:r w:rsidR="00523B1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i letos 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půjde starosta Velvar Radim Volák, který je zároveň předseda velvarského 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lastRenderedPageBreak/>
        <w:t xml:space="preserve">spolku Natvrdlých. 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„Cestou se k nim přidají další poutníci z okolních obcí a všichni se nakonec ve 13. hodin potkají v Praze u Malostranské věže odkud společně přejdou přes Karlův most na Křižovnické náměstí, kde slavnostně předají</w:t>
      </w:r>
      <w:r w:rsidR="008C67DC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uvařená vajíčka</w:t>
      </w:r>
      <w:r w:rsid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purkmistrovi tedy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</w:t>
      </w:r>
      <w:r w:rsidR="008C67DC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starostce městské části Prahy 1,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Terezii </w:t>
      </w:r>
      <w:proofErr w:type="spellStart"/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Radomě</w:t>
      </w:r>
      <w:r w:rsidR="00C143B1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řs</w:t>
      </w:r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ké</w:t>
      </w:r>
      <w:proofErr w:type="spellEnd"/>
      <w:r w:rsidRPr="00F465D5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 xml:space="preserve"> a Muzeu Karlova mostu,”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přibližuje průběh akce ředitel muzea Zdeněk Bergman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a doplňuje, že přes Karlův most, kromě průvodu s vejci, projede také koňský povoz,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který bude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doprovázen zbrojnoši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a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dobovou 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středověk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ou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kapelou</w:t>
      </w:r>
      <w:r w:rsidR="00ED5D76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.</w:t>
      </w:r>
    </w:p>
    <w:p w14:paraId="1F78E863" w14:textId="77777777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</w:p>
    <w:p w14:paraId="7C77D7F5" w14:textId="0FA8E727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Ve 14 hodin na </w:t>
      </w:r>
      <w:proofErr w:type="spellStart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Vajíčkobraní</w:t>
      </w:r>
      <w:proofErr w:type="spellEnd"/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naváže zahájení výstavy </w:t>
      </w:r>
      <w:r w:rsidRPr="00C143B1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„</w:t>
      </w:r>
      <w:r w:rsidR="00C143B1" w:rsidRPr="00C143B1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Šumavské pašijové umění</w:t>
      </w:r>
      <w:r w:rsidRPr="00C143B1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“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v Muzeu Karlova mostu. Výstavu zahájí starostka Prahy 1 Terezie Radoměřská. </w:t>
      </w:r>
      <w:r w:rsidR="00C143B1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Návštěvníci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budou moci ve zdejší </w:t>
      </w:r>
      <w:r w:rsid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b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arokní kavárně ochutnat vaječné speciality a připít si Velvarským</w:t>
      </w:r>
      <w:r w:rsidR="0082697B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, letos čerstvě navařeným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vaječným koňakem.</w:t>
      </w:r>
    </w:p>
    <w:p w14:paraId="1CA4C279" w14:textId="77777777" w:rsidR="006B2F54" w:rsidRPr="00F465D5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</w:p>
    <w:p w14:paraId="77C56828" w14:textId="33477C27" w:rsidR="006B2F54" w:rsidRDefault="006B2F54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color w:val="000000"/>
          <w:sz w:val="24"/>
          <w:lang w:eastAsia="cs-CZ"/>
        </w:rPr>
      </w:pP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Karlův most je podle legendy jediným mostem na světě stavěným nejen z kamene, ale také z vajec. A zřejmě i díky této receptuře vydržel </w:t>
      </w:r>
      <w:r w:rsidR="00EF20B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stát 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už více </w:t>
      </w:r>
      <w:r w:rsidR="00EF20B4"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než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6</w:t>
      </w:r>
      <w:r w:rsidR="00F825EB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6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8</w:t>
      </w:r>
      <w:r w:rsidRPr="00F465D5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let. </w:t>
      </w:r>
    </w:p>
    <w:p w14:paraId="62E938B3" w14:textId="77777777" w:rsidR="00F825EB" w:rsidRDefault="00F825EB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color w:val="000000"/>
          <w:sz w:val="24"/>
          <w:lang w:eastAsia="cs-CZ"/>
        </w:rPr>
      </w:pPr>
    </w:p>
    <w:p w14:paraId="00713254" w14:textId="0C022335" w:rsidR="00F825EB" w:rsidRPr="00F465D5" w:rsidRDefault="00F825EB" w:rsidP="00523B14">
      <w:pPr>
        <w:spacing w:after="0" w:line="360" w:lineRule="auto"/>
        <w:jc w:val="both"/>
        <w:rPr>
          <w:rFonts w:ascii="Times New Roman" w:eastAsia="Times New Roman" w:hAnsi="Times New Roman"/>
          <w:bCs w:val="0"/>
          <w:sz w:val="24"/>
          <w:lang w:eastAsia="cs-CZ"/>
        </w:rPr>
      </w:pPr>
      <w:r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Výstava </w:t>
      </w:r>
      <w:r w:rsidR="00C143B1" w:rsidRPr="0082697B">
        <w:rPr>
          <w:rFonts w:ascii="Times New Roman" w:eastAsia="Times New Roman" w:hAnsi="Times New Roman"/>
          <w:bCs w:val="0"/>
          <w:i/>
          <w:iCs/>
          <w:color w:val="000000"/>
          <w:sz w:val="24"/>
          <w:lang w:eastAsia="cs-CZ"/>
        </w:rPr>
        <w:t>Šumavské pašijové umění</w:t>
      </w:r>
      <w:r w:rsidR="00C143B1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bude otevřena pro veřejnost od 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13</w:t>
      </w:r>
      <w:r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. dubna 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do 15 června </w:t>
      </w:r>
      <w:r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2024. 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V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ystavovan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é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exponáty 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pochází z oblasti Šumavy, </w:t>
      </w:r>
      <w:r w:rsidR="008E5E7F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a 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kromě velikonoční tematiky jsou také ukázkou</w:t>
      </w:r>
      <w:r w:rsidR="00C143B1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 xml:space="preserve"> vyspělosti tamějšího gotického a barokního umění</w:t>
      </w:r>
      <w:r w:rsidR="00061149">
        <w:rPr>
          <w:rFonts w:ascii="Times New Roman" w:eastAsia="Times New Roman" w:hAnsi="Times New Roman"/>
          <w:bCs w:val="0"/>
          <w:color w:val="000000"/>
          <w:sz w:val="24"/>
          <w:lang w:eastAsia="cs-CZ"/>
        </w:rPr>
        <w:t>.</w:t>
      </w:r>
    </w:p>
    <w:p w14:paraId="28F56F3C" w14:textId="4DB30BA9" w:rsidR="00310779" w:rsidRPr="00F465D5" w:rsidRDefault="006B2F54" w:rsidP="00523B14">
      <w:pPr>
        <w:spacing w:line="360" w:lineRule="auto"/>
        <w:rPr>
          <w:rFonts w:ascii="Times New Roman" w:hAnsi="Times New Roman"/>
          <w:sz w:val="24"/>
        </w:rPr>
      </w:pPr>
      <w:r w:rsidRPr="00F465D5">
        <w:rPr>
          <w:rFonts w:ascii="Times New Roman" w:eastAsia="Times New Roman" w:hAnsi="Times New Roman"/>
          <w:bCs w:val="0"/>
          <w:sz w:val="24"/>
          <w:lang w:eastAsia="cs-CZ"/>
        </w:rPr>
        <w:br/>
      </w:r>
      <w:r w:rsidR="006E7789" w:rsidRPr="00F465D5">
        <w:rPr>
          <w:rFonts w:ascii="Times New Roman" w:hAnsi="Times New Roman"/>
          <w:b/>
          <w:bCs w:val="0"/>
          <w:sz w:val="24"/>
        </w:rPr>
        <w:t>Kontakt:</w:t>
      </w:r>
      <w:r w:rsidR="006E7789" w:rsidRPr="00F465D5">
        <w:rPr>
          <w:rFonts w:ascii="Times New Roman" w:hAnsi="Times New Roman"/>
          <w:sz w:val="24"/>
        </w:rPr>
        <w:t xml:space="preserve"> Zdeněk Be</w:t>
      </w:r>
      <w:r w:rsidR="00310779" w:rsidRPr="00F465D5">
        <w:rPr>
          <w:rFonts w:ascii="Times New Roman" w:hAnsi="Times New Roman"/>
          <w:sz w:val="24"/>
        </w:rPr>
        <w:t xml:space="preserve">rgman, ředitel Muzea Karlova mostu, 603 819 947, </w:t>
      </w:r>
      <w:r w:rsidR="00523B14" w:rsidRPr="00F465D5">
        <w:rPr>
          <w:rFonts w:ascii="Times New Roman" w:hAnsi="Times New Roman"/>
          <w:sz w:val="24"/>
        </w:rPr>
        <w:t>z</w:t>
      </w:r>
      <w:r w:rsidR="00310779" w:rsidRPr="00F465D5">
        <w:rPr>
          <w:rFonts w:ascii="Times New Roman" w:hAnsi="Times New Roman"/>
          <w:sz w:val="24"/>
        </w:rPr>
        <w:t>denek@bergman.cz</w:t>
      </w:r>
    </w:p>
    <w:p w14:paraId="1D37AD9A" w14:textId="24289DB0" w:rsidR="00A60B7C" w:rsidRPr="00F465D5" w:rsidRDefault="00A60B7C" w:rsidP="00523B14">
      <w:pPr>
        <w:spacing w:line="360" w:lineRule="auto"/>
        <w:rPr>
          <w:rFonts w:ascii="Times New Roman" w:hAnsi="Times New Roman"/>
          <w:sz w:val="24"/>
        </w:rPr>
      </w:pPr>
    </w:p>
    <w:p w14:paraId="45363A46" w14:textId="404EAAE2" w:rsidR="00A60B7C" w:rsidRPr="00F465D5" w:rsidRDefault="00B6622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45868A68" wp14:editId="357DE4B8">
            <wp:extent cx="5753100" cy="38385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CF392" w14:textId="3C18E269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21B29CBB" w14:textId="5C336974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3B6177D5" w14:textId="253F076A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7E0C2999" w14:textId="33A4C659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57EC1DD0" w14:textId="2459C81A" w:rsidR="00A60B7C" w:rsidRPr="00F465D5" w:rsidRDefault="00A645E5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sz w:val="24"/>
        </w:rPr>
        <w:t xml:space="preserve">Průvod </w:t>
      </w:r>
      <w:proofErr w:type="spellStart"/>
      <w:r w:rsidRPr="00F465D5">
        <w:rPr>
          <w:rFonts w:ascii="Times New Roman" w:hAnsi="Times New Roman"/>
          <w:sz w:val="24"/>
        </w:rPr>
        <w:t>vejconošů</w:t>
      </w:r>
      <w:proofErr w:type="spellEnd"/>
      <w:r w:rsidRPr="00F465D5">
        <w:rPr>
          <w:rFonts w:ascii="Times New Roman" w:hAnsi="Times New Roman"/>
          <w:sz w:val="24"/>
        </w:rPr>
        <w:t xml:space="preserve"> přes Karlův most</w:t>
      </w:r>
    </w:p>
    <w:p w14:paraId="6A694D51" w14:textId="77777777" w:rsidR="00A645E5" w:rsidRPr="00F465D5" w:rsidRDefault="00A645E5" w:rsidP="00310779">
      <w:pPr>
        <w:rPr>
          <w:rFonts w:ascii="Times New Roman" w:hAnsi="Times New Roman"/>
          <w:sz w:val="24"/>
        </w:rPr>
      </w:pPr>
    </w:p>
    <w:p w14:paraId="68FB9407" w14:textId="0E0EE320" w:rsidR="00A60B7C" w:rsidRPr="00F465D5" w:rsidRDefault="00B6622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  <w:lang w:eastAsia="cs-CZ"/>
        </w:rPr>
        <w:drawing>
          <wp:inline distT="0" distB="0" distL="0" distR="0" wp14:anchorId="418EEC14" wp14:editId="4D749F44">
            <wp:extent cx="5753100" cy="38385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9E44D3" w14:textId="0AC30682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48E6CC56" w14:textId="6C2BF9EB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2ECA94D7" w14:textId="48BF0CC1" w:rsidR="00B6622D" w:rsidRPr="00F465D5" w:rsidRDefault="00951C8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</w:rPr>
        <w:drawing>
          <wp:inline distT="0" distB="0" distL="0" distR="0" wp14:anchorId="291DCF8A" wp14:editId="309B169B">
            <wp:extent cx="5762625" cy="3838575"/>
            <wp:effectExtent l="0" t="0" r="9525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A78A7" w14:textId="77777777" w:rsidR="00B6622D" w:rsidRPr="00F465D5" w:rsidRDefault="00B6622D" w:rsidP="00310779">
      <w:pPr>
        <w:rPr>
          <w:rFonts w:ascii="Times New Roman" w:hAnsi="Times New Roman"/>
          <w:sz w:val="24"/>
        </w:rPr>
      </w:pPr>
    </w:p>
    <w:p w14:paraId="1CE7B9AE" w14:textId="75368BE2" w:rsidR="00A60B7C" w:rsidRPr="00F465D5" w:rsidRDefault="00951C8D" w:rsidP="00310779">
      <w:pPr>
        <w:rPr>
          <w:rFonts w:ascii="Times New Roman" w:hAnsi="Times New Roman"/>
          <w:sz w:val="24"/>
        </w:rPr>
      </w:pPr>
      <w:r w:rsidRPr="00F465D5">
        <w:rPr>
          <w:rFonts w:ascii="Times New Roman" w:hAnsi="Times New Roman"/>
          <w:noProof/>
          <w:sz w:val="24"/>
        </w:rPr>
        <w:lastRenderedPageBreak/>
        <w:drawing>
          <wp:inline distT="0" distB="0" distL="0" distR="0" wp14:anchorId="6F22D727" wp14:editId="089C74B9">
            <wp:extent cx="5762625" cy="38385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22FE36" w14:textId="1E7F20FB" w:rsidR="00A60B7C" w:rsidRPr="00F465D5" w:rsidRDefault="00A60B7C" w:rsidP="00310779">
      <w:pPr>
        <w:rPr>
          <w:rFonts w:ascii="Times New Roman" w:hAnsi="Times New Roman"/>
          <w:sz w:val="24"/>
        </w:rPr>
      </w:pPr>
    </w:p>
    <w:p w14:paraId="0E21077A" w14:textId="39BC2D94" w:rsidR="00A60B7C" w:rsidRDefault="00A60B7C" w:rsidP="00310779">
      <w:pPr>
        <w:rPr>
          <w:rFonts w:ascii="Times New Roman" w:hAnsi="Times New Roman"/>
          <w:sz w:val="24"/>
        </w:rPr>
      </w:pPr>
    </w:p>
    <w:p w14:paraId="032D4C3A" w14:textId="7BD20F27" w:rsidR="00F465D5" w:rsidRDefault="00F465D5" w:rsidP="00310779">
      <w:pPr>
        <w:rPr>
          <w:rFonts w:ascii="Times New Roman" w:hAnsi="Times New Roman"/>
          <w:sz w:val="24"/>
        </w:rPr>
      </w:pPr>
    </w:p>
    <w:p w14:paraId="5BAC2E2B" w14:textId="77777777" w:rsidR="00F465D5" w:rsidRPr="00F465D5" w:rsidRDefault="00F465D5" w:rsidP="00310779">
      <w:pPr>
        <w:rPr>
          <w:rFonts w:ascii="Times New Roman" w:hAnsi="Times New Roman"/>
          <w:sz w:val="24"/>
        </w:rPr>
      </w:pPr>
    </w:p>
    <w:sectPr w:rsidR="00F465D5" w:rsidRPr="00F465D5" w:rsidSect="00523B1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4216" w:right="1417" w:bottom="439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67D327" w14:textId="77777777" w:rsidR="00A27040" w:rsidRDefault="00A27040" w:rsidP="004E41C9">
      <w:pPr>
        <w:spacing w:after="0" w:line="240" w:lineRule="auto"/>
      </w:pPr>
      <w:r>
        <w:separator/>
      </w:r>
    </w:p>
  </w:endnote>
  <w:endnote w:type="continuationSeparator" w:id="0">
    <w:p w14:paraId="4B8F7366" w14:textId="77777777" w:rsidR="00A27040" w:rsidRDefault="00A27040" w:rsidP="004E41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panose1 w:val="00000000000000000000"/>
    <w:charset w:val="00"/>
    <w:family w:val="roman"/>
    <w:notTrueType/>
    <w:pitch w:val="variable"/>
    <w:sig w:usb0="E00002AF" w:usb1="5000205B" w:usb2="00000000" w:usb3="00000000" w:csb0="0000009F" w:csb1="00000000"/>
  </w:font>
  <w:font w:name="Adobe Garamond Pro Bold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Garamond Premr Pro">
    <w:altName w:val="Times New Roman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642EA5" w14:textId="77777777" w:rsidR="00E15FDB" w:rsidRDefault="00E15FDB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6C41E1" w14:textId="77777777" w:rsidR="004E41C9" w:rsidRDefault="004E41C9">
    <w:pPr>
      <w:pStyle w:val="Zpat"/>
    </w:pPr>
    <w:r>
      <w:rPr>
        <w:noProof/>
        <w:lang w:eastAsia="cs-CZ"/>
      </w:rPr>
      <w:drawing>
        <wp:anchor distT="0" distB="0" distL="114300" distR="114300" simplePos="0" relativeHeight="251659264" behindDoc="1" locked="0" layoutInCell="1" allowOverlap="1" wp14:anchorId="06F76E62" wp14:editId="5D524825">
          <wp:simplePos x="0" y="0"/>
          <wp:positionH relativeFrom="column">
            <wp:posOffset>-909320</wp:posOffset>
          </wp:positionH>
          <wp:positionV relativeFrom="paragraph">
            <wp:posOffset>-2100580</wp:posOffset>
          </wp:positionV>
          <wp:extent cx="7560310" cy="2695575"/>
          <wp:effectExtent l="19050" t="0" r="2540" b="0"/>
          <wp:wrapNone/>
          <wp:docPr id="56" name="Obrázek 56" descr="hlavickovy_pap_spolku_MKM_zapat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pat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2695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50516E" w14:textId="77777777" w:rsidR="00E15FDB" w:rsidRDefault="00E15FD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8DDBDB9" w14:textId="77777777" w:rsidR="00A27040" w:rsidRDefault="00A27040" w:rsidP="004E41C9">
      <w:pPr>
        <w:spacing w:after="0" w:line="240" w:lineRule="auto"/>
      </w:pPr>
      <w:r>
        <w:separator/>
      </w:r>
    </w:p>
  </w:footnote>
  <w:footnote w:type="continuationSeparator" w:id="0">
    <w:p w14:paraId="4B1B3739" w14:textId="77777777" w:rsidR="00A27040" w:rsidRDefault="00A27040" w:rsidP="004E41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B471E2" w14:textId="77777777" w:rsidR="00E15FDB" w:rsidRDefault="00E15FDB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219F7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  <w:r>
      <w:rPr>
        <w:rFonts w:ascii="Adobe Garamond Pro Bold" w:hAnsi="Adobe Garamond Pro Bold" w:cs="Adobe Garamond Pro Bold"/>
        <w:b/>
        <w:bCs/>
        <w:noProof/>
        <w:sz w:val="52"/>
        <w:szCs w:val="52"/>
        <w:lang w:eastAsia="cs-CZ"/>
      </w:rPr>
      <w:drawing>
        <wp:anchor distT="0" distB="0" distL="114300" distR="114300" simplePos="0" relativeHeight="251658240" behindDoc="1" locked="0" layoutInCell="1" allowOverlap="1" wp14:anchorId="4BDD462E" wp14:editId="02DA2CDB">
          <wp:simplePos x="0" y="0"/>
          <wp:positionH relativeFrom="column">
            <wp:posOffset>-909320</wp:posOffset>
          </wp:positionH>
          <wp:positionV relativeFrom="paragraph">
            <wp:posOffset>-449580</wp:posOffset>
          </wp:positionV>
          <wp:extent cx="7560310" cy="1600200"/>
          <wp:effectExtent l="19050" t="0" r="2540" b="0"/>
          <wp:wrapNone/>
          <wp:docPr id="55" name="Obrázek 55" descr="hlavickovy_pap_spolku_MKM_zahlav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ovy_pap_spolku_MKM_zahlav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8AB0E38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52"/>
        <w:szCs w:val="52"/>
      </w:rPr>
    </w:pPr>
  </w:p>
  <w:p w14:paraId="454D4CFD" w14:textId="77777777" w:rsidR="004E41C9" w:rsidRDefault="004E41C9" w:rsidP="004E41C9">
    <w:pPr>
      <w:pStyle w:val="Zkladnodstavec"/>
      <w:spacing w:line="240" w:lineRule="auto"/>
      <w:jc w:val="center"/>
      <w:rPr>
        <w:rFonts w:ascii="Adobe Garamond Pro Bold" w:hAnsi="Adobe Garamond Pro Bold" w:cs="Adobe Garamond Pro Bold"/>
        <w:b/>
        <w:bCs/>
        <w:sz w:val="46"/>
        <w:szCs w:val="46"/>
      </w:rPr>
    </w:pPr>
  </w:p>
  <w:p w14:paraId="418F6D29" w14:textId="77777777" w:rsidR="004E41C9" w:rsidRPr="004E41C9" w:rsidRDefault="004E41C9" w:rsidP="004E41C9">
    <w:pPr>
      <w:pStyle w:val="Zkladnodstavec"/>
      <w:jc w:val="center"/>
      <w:rPr>
        <w:rFonts w:ascii="Garamond Premr Pro" w:hAnsi="Garamond Premr Pro" w:cs="Garamond Premr Pro"/>
        <w:sz w:val="46"/>
        <w:szCs w:val="46"/>
      </w:rPr>
    </w:pPr>
    <w:r w:rsidRPr="004E41C9">
      <w:rPr>
        <w:rFonts w:ascii="Adobe Garamond Pro Bold" w:hAnsi="Adobe Garamond Pro Bold" w:cs="Adobe Garamond Pro Bold"/>
        <w:b/>
        <w:bCs/>
        <w:sz w:val="46"/>
        <w:szCs w:val="46"/>
      </w:rPr>
      <w:t>Muzeum Karlova mostu Praha, z.s.</w:t>
    </w:r>
  </w:p>
  <w:p w14:paraId="365BA346" w14:textId="77777777" w:rsidR="004E41C9" w:rsidRDefault="00E15FDB" w:rsidP="004E41C9">
    <w:pPr>
      <w:pStyle w:val="Zhlav"/>
      <w:jc w:val="center"/>
    </w:pPr>
    <w:r>
      <w:rPr>
        <w:rFonts w:ascii="Garamond Premr Pro" w:hAnsi="Garamond Premr Pro" w:cs="Garamond Premr Pro"/>
        <w:sz w:val="26"/>
        <w:szCs w:val="26"/>
      </w:rPr>
      <w:t>Křižovnické náměstí 3</w:t>
    </w:r>
    <w:r w:rsidR="004E41C9">
      <w:rPr>
        <w:rFonts w:ascii="Garamond Premr Pro" w:hAnsi="Garamond Premr Pro" w:cs="Garamond Premr Pro"/>
        <w:sz w:val="26"/>
        <w:szCs w:val="26"/>
      </w:rPr>
      <w:t xml:space="preserve">, </w:t>
    </w:r>
    <w:r>
      <w:rPr>
        <w:rFonts w:ascii="Garamond Premr Pro" w:hAnsi="Garamond Premr Pro" w:cs="Garamond Premr Pro"/>
        <w:sz w:val="26"/>
        <w:szCs w:val="26"/>
      </w:rPr>
      <w:t>110</w:t>
    </w:r>
    <w:r w:rsidR="004E41C9">
      <w:rPr>
        <w:rFonts w:ascii="Garamond Premr Pro" w:hAnsi="Garamond Premr Pro" w:cs="Garamond Premr Pro"/>
        <w:sz w:val="26"/>
        <w:szCs w:val="26"/>
      </w:rPr>
      <w:t xml:space="preserve"> 00 Praha </w:t>
    </w:r>
    <w:r>
      <w:rPr>
        <w:rFonts w:ascii="Garamond Premr Pro" w:hAnsi="Garamond Premr Pro" w:cs="Garamond Premr Pro"/>
        <w:sz w:val="26"/>
        <w:szCs w:val="26"/>
      </w:rPr>
      <w:t>1</w:t>
    </w:r>
    <w:r w:rsidR="004E41C9">
      <w:rPr>
        <w:rFonts w:ascii="Garamond Premr Pro" w:hAnsi="Garamond Premr Pro" w:cs="Garamond Premr Pro"/>
        <w:sz w:val="26"/>
        <w:szCs w:val="26"/>
      </w:rPr>
      <w:t>, IČ 05342007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18199" w14:textId="77777777" w:rsidR="00E15FDB" w:rsidRDefault="00E15FDB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41C9"/>
    <w:rsid w:val="000170C6"/>
    <w:rsid w:val="000550D9"/>
    <w:rsid w:val="00061149"/>
    <w:rsid w:val="00085132"/>
    <w:rsid w:val="000B74D3"/>
    <w:rsid w:val="001004F5"/>
    <w:rsid w:val="001574D5"/>
    <w:rsid w:val="00164328"/>
    <w:rsid w:val="00180612"/>
    <w:rsid w:val="001D12DE"/>
    <w:rsid w:val="00204A4C"/>
    <w:rsid w:val="002103C4"/>
    <w:rsid w:val="00224242"/>
    <w:rsid w:val="00235EF5"/>
    <w:rsid w:val="002652C0"/>
    <w:rsid w:val="002D58AA"/>
    <w:rsid w:val="00310779"/>
    <w:rsid w:val="003B785C"/>
    <w:rsid w:val="003C27FB"/>
    <w:rsid w:val="003C4B4F"/>
    <w:rsid w:val="003F61A4"/>
    <w:rsid w:val="00436878"/>
    <w:rsid w:val="00461EF8"/>
    <w:rsid w:val="004B48FE"/>
    <w:rsid w:val="004C3A91"/>
    <w:rsid w:val="004E41C9"/>
    <w:rsid w:val="005229DA"/>
    <w:rsid w:val="00523B14"/>
    <w:rsid w:val="00535AD5"/>
    <w:rsid w:val="00541AD5"/>
    <w:rsid w:val="0056047F"/>
    <w:rsid w:val="005B22E4"/>
    <w:rsid w:val="00616D54"/>
    <w:rsid w:val="00631B83"/>
    <w:rsid w:val="00636696"/>
    <w:rsid w:val="006B19AD"/>
    <w:rsid w:val="006B2F54"/>
    <w:rsid w:val="006B4855"/>
    <w:rsid w:val="006E7789"/>
    <w:rsid w:val="006F4FFA"/>
    <w:rsid w:val="007C428D"/>
    <w:rsid w:val="0082697B"/>
    <w:rsid w:val="008A34F3"/>
    <w:rsid w:val="008C5128"/>
    <w:rsid w:val="008C67DC"/>
    <w:rsid w:val="008E4C24"/>
    <w:rsid w:val="008E5E7F"/>
    <w:rsid w:val="008F588F"/>
    <w:rsid w:val="0091203D"/>
    <w:rsid w:val="00913F26"/>
    <w:rsid w:val="00926D98"/>
    <w:rsid w:val="00937F8E"/>
    <w:rsid w:val="00951C8D"/>
    <w:rsid w:val="00970DF0"/>
    <w:rsid w:val="0097788B"/>
    <w:rsid w:val="00985F93"/>
    <w:rsid w:val="009C2170"/>
    <w:rsid w:val="009E63AC"/>
    <w:rsid w:val="00A27040"/>
    <w:rsid w:val="00A60B7C"/>
    <w:rsid w:val="00A61F96"/>
    <w:rsid w:val="00A645E5"/>
    <w:rsid w:val="00A6635F"/>
    <w:rsid w:val="00A66667"/>
    <w:rsid w:val="00AB23B2"/>
    <w:rsid w:val="00AD6893"/>
    <w:rsid w:val="00AF4E00"/>
    <w:rsid w:val="00B53207"/>
    <w:rsid w:val="00B576D8"/>
    <w:rsid w:val="00B6622D"/>
    <w:rsid w:val="00B8399F"/>
    <w:rsid w:val="00C00C34"/>
    <w:rsid w:val="00C143B1"/>
    <w:rsid w:val="00C264D0"/>
    <w:rsid w:val="00CA1699"/>
    <w:rsid w:val="00CA59CE"/>
    <w:rsid w:val="00CD3E89"/>
    <w:rsid w:val="00D062F1"/>
    <w:rsid w:val="00D26107"/>
    <w:rsid w:val="00D44910"/>
    <w:rsid w:val="00D661B8"/>
    <w:rsid w:val="00D73BA1"/>
    <w:rsid w:val="00DB4069"/>
    <w:rsid w:val="00DB668B"/>
    <w:rsid w:val="00DC5241"/>
    <w:rsid w:val="00DF4637"/>
    <w:rsid w:val="00E15FDB"/>
    <w:rsid w:val="00E562EC"/>
    <w:rsid w:val="00E8296F"/>
    <w:rsid w:val="00E83987"/>
    <w:rsid w:val="00EC2745"/>
    <w:rsid w:val="00ED5D76"/>
    <w:rsid w:val="00EF20B4"/>
    <w:rsid w:val="00F465D5"/>
    <w:rsid w:val="00F82390"/>
    <w:rsid w:val="00F825EB"/>
    <w:rsid w:val="00FC001E"/>
    <w:rsid w:val="00FC6CEC"/>
    <w:rsid w:val="00FD04DC"/>
    <w:rsid w:val="00FF3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74E292"/>
  <w15:docId w15:val="{88832089-6361-46BC-9D56-0A3657C10F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eastAsiaTheme="minorHAnsi" w:hAnsi="Verdana" w:cs="Times New Roman"/>
        <w:bCs/>
        <w:sz w:val="17"/>
        <w:szCs w:val="24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1203D"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541AD5"/>
    <w:pPr>
      <w:keepNext/>
      <w:spacing w:before="240" w:after="60"/>
      <w:outlineLvl w:val="1"/>
    </w:pPr>
    <w:rPr>
      <w:rFonts w:ascii="Cambria" w:eastAsia="Times New Roman" w:hAnsi="Cambria"/>
      <w:b/>
      <w:i/>
      <w:iCs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4E41C9"/>
  </w:style>
  <w:style w:type="paragraph" w:styleId="Zpat">
    <w:name w:val="footer"/>
    <w:basedOn w:val="Normln"/>
    <w:link w:val="ZpatChar"/>
    <w:uiPriority w:val="99"/>
    <w:semiHidden/>
    <w:unhideWhenUsed/>
    <w:rsid w:val="004E41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4E41C9"/>
  </w:style>
  <w:style w:type="paragraph" w:styleId="Textbubliny">
    <w:name w:val="Balloon Text"/>
    <w:basedOn w:val="Normln"/>
    <w:link w:val="TextbublinyChar"/>
    <w:uiPriority w:val="99"/>
    <w:semiHidden/>
    <w:unhideWhenUsed/>
    <w:rsid w:val="004E41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E41C9"/>
    <w:rPr>
      <w:rFonts w:ascii="Tahoma" w:hAnsi="Tahoma" w:cs="Tahoma"/>
      <w:sz w:val="16"/>
      <w:szCs w:val="16"/>
    </w:rPr>
  </w:style>
  <w:style w:type="paragraph" w:customStyle="1" w:styleId="Bezodstavcovhostylu">
    <w:name w:val="[Bez odstavcového stylu]"/>
    <w:rsid w:val="004E41C9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bCs w:val="0"/>
      <w:color w:val="000000"/>
      <w:sz w:val="24"/>
    </w:rPr>
  </w:style>
  <w:style w:type="paragraph" w:customStyle="1" w:styleId="Zkladnodstavec">
    <w:name w:val="[Základní odstavec]"/>
    <w:basedOn w:val="Bezodstavcovhostylu"/>
    <w:uiPriority w:val="99"/>
    <w:rsid w:val="004E41C9"/>
  </w:style>
  <w:style w:type="character" w:styleId="Hypertextovodkaz">
    <w:name w:val="Hyperlink"/>
    <w:rsid w:val="00FD04DC"/>
    <w:rPr>
      <w:color w:val="0000FF"/>
      <w:u w:val="single"/>
    </w:rPr>
  </w:style>
  <w:style w:type="paragraph" w:customStyle="1" w:styleId="a">
    <w:qFormat/>
    <w:rsid w:val="00FD04DC"/>
    <w:pPr>
      <w:spacing w:after="0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Zdraznn">
    <w:name w:val="Emphasis"/>
    <w:basedOn w:val="Standardnpsmoodstavce"/>
    <w:uiPriority w:val="20"/>
    <w:qFormat/>
    <w:rsid w:val="00FD04DC"/>
    <w:rPr>
      <w:i/>
      <w:iCs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541AD5"/>
    <w:rPr>
      <w:rFonts w:ascii="Cambria" w:eastAsia="Times New Roman" w:hAnsi="Cambria"/>
      <w:b/>
      <w:i/>
      <w:iCs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541AD5"/>
    <w:pPr>
      <w:jc w:val="both"/>
    </w:pPr>
    <w:rPr>
      <w:rFonts w:ascii="Times New Roman" w:eastAsia="Calibri" w:hAnsi="Times New Roman"/>
      <w:bCs w:val="0"/>
      <w:sz w:val="24"/>
      <w:szCs w:val="26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541AD5"/>
    <w:rPr>
      <w:rFonts w:ascii="Times New Roman" w:eastAsia="Calibri" w:hAnsi="Times New Roman"/>
      <w:bCs w:val="0"/>
      <w:sz w:val="24"/>
      <w:szCs w:val="26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26D98"/>
    <w:pPr>
      <w:spacing w:before="100" w:beforeAutospacing="1" w:after="100" w:afterAutospacing="1" w:line="240" w:lineRule="auto"/>
    </w:pPr>
    <w:rPr>
      <w:rFonts w:ascii="Times New Roman" w:eastAsia="Times New Roman" w:hAnsi="Times New Roman"/>
      <w:bCs w:val="0"/>
      <w:sz w:val="24"/>
      <w:lang w:eastAsia="cs-CZ"/>
    </w:rPr>
  </w:style>
  <w:style w:type="character" w:styleId="Siln">
    <w:name w:val="Strong"/>
    <w:basedOn w:val="Standardnpsmoodstavce"/>
    <w:uiPriority w:val="22"/>
    <w:qFormat/>
    <w:rsid w:val="00926D98"/>
    <w:rPr>
      <w:b/>
      <w:b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69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4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0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29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729295E-6644-4EF9-BD6B-3B6532D56E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6</Pages>
  <Words>354</Words>
  <Characters>2089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Uzivatel</dc:creator>
  <cp:lastModifiedBy>Zdeněk Bergman</cp:lastModifiedBy>
  <cp:revision>3</cp:revision>
  <cp:lastPrinted>2022-04-04T17:07:00Z</cp:lastPrinted>
  <dcterms:created xsi:type="dcterms:W3CDTF">2025-04-07T11:07:00Z</dcterms:created>
  <dcterms:modified xsi:type="dcterms:W3CDTF">2025-04-07T11:12:00Z</dcterms:modified>
</cp:coreProperties>
</file>